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8f603b510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a254c00af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Tichelboe,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c61255b8c4d2f" /><Relationship Type="http://schemas.openxmlformats.org/officeDocument/2006/relationships/numbering" Target="/word/numbering.xml" Id="Re99232b248d241b2" /><Relationship Type="http://schemas.openxmlformats.org/officeDocument/2006/relationships/settings" Target="/word/settings.xml" Id="R2efe98b06bfd4612" /><Relationship Type="http://schemas.openxmlformats.org/officeDocument/2006/relationships/image" Target="/word/media/67b779d0-b8b6-4715-8688-f408a8e8914d.png" Id="R40ba254c00af46f8" /></Relationships>
</file>