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c8568dc58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cd3beb496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Tiefenbach bei Oberstdorf,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4f19f785740de" /><Relationship Type="http://schemas.openxmlformats.org/officeDocument/2006/relationships/numbering" Target="/word/numbering.xml" Id="Rc00caaaa964b4a10" /><Relationship Type="http://schemas.openxmlformats.org/officeDocument/2006/relationships/settings" Target="/word/settings.xml" Id="Rb0af9d1f34c942de" /><Relationship Type="http://schemas.openxmlformats.org/officeDocument/2006/relationships/image" Target="/word/media/3b1e5cea-a1db-4b19-b781-44303f3726bb.png" Id="R045cd3beb49647ef" /></Relationships>
</file>