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2cb3f9ef3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d072ca250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Timmaspe,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bf28b7cdc4309" /><Relationship Type="http://schemas.openxmlformats.org/officeDocument/2006/relationships/numbering" Target="/word/numbering.xml" Id="R68a7853e78f04484" /><Relationship Type="http://schemas.openxmlformats.org/officeDocument/2006/relationships/settings" Target="/word/settings.xml" Id="R4dba735ace464fcb" /><Relationship Type="http://schemas.openxmlformats.org/officeDocument/2006/relationships/image" Target="/word/media/b82a3617-af3a-45a0-9633-9337473a373b.png" Id="R3cdd072ca2504c71" /></Relationships>
</file>