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3fd26df42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465feeb8b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Tochtermannsberg,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7f8bdda2a4cb5" /><Relationship Type="http://schemas.openxmlformats.org/officeDocument/2006/relationships/numbering" Target="/word/numbering.xml" Id="R0c32e0d8454f4b1b" /><Relationship Type="http://schemas.openxmlformats.org/officeDocument/2006/relationships/settings" Target="/word/settings.xml" Id="Rf1b156de10414e7a" /><Relationship Type="http://schemas.openxmlformats.org/officeDocument/2006/relationships/image" Target="/word/media/96105385-61ce-401a-a9e4-149bf68cf1f2.png" Id="R384465feeb8b4e44" /></Relationships>
</file>