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87ac4e999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71af7ebb8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Transvaal,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e4172deb14169" /><Relationship Type="http://schemas.openxmlformats.org/officeDocument/2006/relationships/numbering" Target="/word/numbering.xml" Id="Ra952a150959c4d8e" /><Relationship Type="http://schemas.openxmlformats.org/officeDocument/2006/relationships/settings" Target="/word/settings.xml" Id="Rd33ddc39dd844c04" /><Relationship Type="http://schemas.openxmlformats.org/officeDocument/2006/relationships/image" Target="/word/media/b21c31f3-44d6-4ca7-8e49-ba2bece1a8f8.png" Id="Rbab71af7ebb8436c" /></Relationships>
</file>