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f6bee2be4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ed5aeef9d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Traunreut,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df6ea673c4932" /><Relationship Type="http://schemas.openxmlformats.org/officeDocument/2006/relationships/numbering" Target="/word/numbering.xml" Id="R927ce26001d6450e" /><Relationship Type="http://schemas.openxmlformats.org/officeDocument/2006/relationships/settings" Target="/word/settings.xml" Id="R6202a6bb6f28456c" /><Relationship Type="http://schemas.openxmlformats.org/officeDocument/2006/relationships/image" Target="/word/media/e371f2a7-cb35-4dae-9e4b-b12c5761b358.png" Id="R097ed5aeef9d4662" /></Relationships>
</file>