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4b227af3d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565df863f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498a576a4851" /><Relationship Type="http://schemas.openxmlformats.org/officeDocument/2006/relationships/numbering" Target="/word/numbering.xml" Id="R0014f88a119d4589" /><Relationship Type="http://schemas.openxmlformats.org/officeDocument/2006/relationships/settings" Target="/word/settings.xml" Id="R8528ca44b1a64e82" /><Relationship Type="http://schemas.openxmlformats.org/officeDocument/2006/relationships/image" Target="/word/media/a06e18b6-1626-4923-ab34-a274f10cc764.png" Id="Ra1d565df863f437b" /></Relationships>
</file>