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a7ebf0789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ed94a2b52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9f2c36a3d405f" /><Relationship Type="http://schemas.openxmlformats.org/officeDocument/2006/relationships/numbering" Target="/word/numbering.xml" Id="Rfb3b263e5f7e4a0d" /><Relationship Type="http://schemas.openxmlformats.org/officeDocument/2006/relationships/settings" Target="/word/settings.xml" Id="R6e311d81a3d6472e" /><Relationship Type="http://schemas.openxmlformats.org/officeDocument/2006/relationships/image" Target="/word/media/2addc4e0-082f-49a4-86d3-b03b94e303a9.png" Id="R549ed94a2b5245d3" /></Relationships>
</file>