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352e2c43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0186e1f1b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27b51a08e454f" /><Relationship Type="http://schemas.openxmlformats.org/officeDocument/2006/relationships/numbering" Target="/word/numbering.xml" Id="Raa813a37cd744b92" /><Relationship Type="http://schemas.openxmlformats.org/officeDocument/2006/relationships/settings" Target="/word/settings.xml" Id="R6564bb4aff584b62" /><Relationship Type="http://schemas.openxmlformats.org/officeDocument/2006/relationships/image" Target="/word/media/41dc0f59-c497-49d1-bbe7-66ee4360cae5.png" Id="Rdfa0186e1f1b49b7" /></Relationships>
</file>