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70b8d9a8c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d429a2df6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Trobes,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c5c36d36d4474" /><Relationship Type="http://schemas.openxmlformats.org/officeDocument/2006/relationships/numbering" Target="/word/numbering.xml" Id="R13aefe31fa4a4f27" /><Relationship Type="http://schemas.openxmlformats.org/officeDocument/2006/relationships/settings" Target="/word/settings.xml" Id="R0f6ca03fe6bc45b6" /><Relationship Type="http://schemas.openxmlformats.org/officeDocument/2006/relationships/image" Target="/word/media/99d3cfcb-8629-47bb-ac1d-022be8351f76.png" Id="R044d429a2df64a8b" /></Relationships>
</file>