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e549546fb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891fbff64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aa916cabe4a80" /><Relationship Type="http://schemas.openxmlformats.org/officeDocument/2006/relationships/numbering" Target="/word/numbering.xml" Id="R39e1e78a7d1d492a" /><Relationship Type="http://schemas.openxmlformats.org/officeDocument/2006/relationships/settings" Target="/word/settings.xml" Id="R499a36edafe847c4" /><Relationship Type="http://schemas.openxmlformats.org/officeDocument/2006/relationships/image" Target="/word/media/9364f809-6a23-4b8c-b210-8aae3c626d4b.png" Id="Rc70891fbff644e3e" /></Relationships>
</file>