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8c4d58fe4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b33468a5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Tuchtfeld,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383139204e51" /><Relationship Type="http://schemas.openxmlformats.org/officeDocument/2006/relationships/numbering" Target="/word/numbering.xml" Id="R2af7c11a3a1e441b" /><Relationship Type="http://schemas.openxmlformats.org/officeDocument/2006/relationships/settings" Target="/word/settings.xml" Id="Rfd9f52b6b04e4c87" /><Relationship Type="http://schemas.openxmlformats.org/officeDocument/2006/relationships/image" Target="/word/media/c982f366-64c4-460d-b9a2-810248ddcd8d.png" Id="R446b33468a5a46db" /></Relationships>
</file>