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332b210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2049b9b09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122badb8f4a9f" /><Relationship Type="http://schemas.openxmlformats.org/officeDocument/2006/relationships/numbering" Target="/word/numbering.xml" Id="Rabf195e5891d4d92" /><Relationship Type="http://schemas.openxmlformats.org/officeDocument/2006/relationships/settings" Target="/word/settings.xml" Id="Rfb854e259761414f" /><Relationship Type="http://schemas.openxmlformats.org/officeDocument/2006/relationships/image" Target="/word/media/67172972-a939-45d7-93c7-0507173c8d6e.png" Id="R9c02049b9b094e26" /></Relationships>
</file>