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6078bcc82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2294d7d8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33fb060a04d6e" /><Relationship Type="http://schemas.openxmlformats.org/officeDocument/2006/relationships/numbering" Target="/word/numbering.xml" Id="Rbc203ed54dd44bf6" /><Relationship Type="http://schemas.openxmlformats.org/officeDocument/2006/relationships/settings" Target="/word/settings.xml" Id="R4ab5a28ef9ac49a2" /><Relationship Type="http://schemas.openxmlformats.org/officeDocument/2006/relationships/image" Target="/word/media/fec716f5-378d-4ea5-af68-7494028ae276.png" Id="R53d2294d7d8a450d" /></Relationships>
</file>