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b9e2cc401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cd932e67d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672faed3242d9" /><Relationship Type="http://schemas.openxmlformats.org/officeDocument/2006/relationships/numbering" Target="/word/numbering.xml" Id="R8a1be73b920a49bc" /><Relationship Type="http://schemas.openxmlformats.org/officeDocument/2006/relationships/settings" Target="/word/settings.xml" Id="R6e75d0eea0ea464c" /><Relationship Type="http://schemas.openxmlformats.org/officeDocument/2006/relationships/image" Target="/word/media/81a93404-2381-48cc-93c6-89c3d75f6491.png" Id="R50dcd932e67d4268" /></Relationships>
</file>