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da6f2ea24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40e527a75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d206cfb4a40ad" /><Relationship Type="http://schemas.openxmlformats.org/officeDocument/2006/relationships/numbering" Target="/word/numbering.xml" Id="R2046d9d415e24072" /><Relationship Type="http://schemas.openxmlformats.org/officeDocument/2006/relationships/settings" Target="/word/settings.xml" Id="Rcde127d4303e4a41" /><Relationship Type="http://schemas.openxmlformats.org/officeDocument/2006/relationships/image" Target="/word/media/dedb4132-5da8-4a7b-aa83-63e3c205ebcc.png" Id="R2a440e527a754fd3" /></Relationships>
</file>