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11c1f1039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467de6d08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Uetze,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7e6b5f679465d" /><Relationship Type="http://schemas.openxmlformats.org/officeDocument/2006/relationships/numbering" Target="/word/numbering.xml" Id="R0ded47a934334f8b" /><Relationship Type="http://schemas.openxmlformats.org/officeDocument/2006/relationships/settings" Target="/word/settings.xml" Id="R0d937399f79a4531" /><Relationship Type="http://schemas.openxmlformats.org/officeDocument/2006/relationships/image" Target="/word/media/ca0d74f9-6333-45db-a3a8-0ad034a64050.png" Id="Rdd7467de6d084738" /></Relationships>
</file>