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284bf10f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bdaf83df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6849f2834246" /><Relationship Type="http://schemas.openxmlformats.org/officeDocument/2006/relationships/numbering" Target="/word/numbering.xml" Id="R5f35b44512a44a4c" /><Relationship Type="http://schemas.openxmlformats.org/officeDocument/2006/relationships/settings" Target="/word/settings.xml" Id="R7800979042154ca7" /><Relationship Type="http://schemas.openxmlformats.org/officeDocument/2006/relationships/image" Target="/word/media/2a2af38b-882d-4441-90e8-7d9e9bd6e21d.png" Id="Rd1d7bdaf83df4bab" /></Relationships>
</file>