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6c491283b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230bcbfee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Undeloh,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37b9884e34b97" /><Relationship Type="http://schemas.openxmlformats.org/officeDocument/2006/relationships/numbering" Target="/word/numbering.xml" Id="Re05e890fda734803" /><Relationship Type="http://schemas.openxmlformats.org/officeDocument/2006/relationships/settings" Target="/word/settings.xml" Id="Rcb53363b536c4d56" /><Relationship Type="http://schemas.openxmlformats.org/officeDocument/2006/relationships/image" Target="/word/media/1f03f051-88e5-49cc-b081-82921619b577.png" Id="R704230bcbfee4bb9" /></Relationships>
</file>