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38a97388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e1288bd25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63c486542471f" /><Relationship Type="http://schemas.openxmlformats.org/officeDocument/2006/relationships/numbering" Target="/word/numbering.xml" Id="Reb062a589fee4b25" /><Relationship Type="http://schemas.openxmlformats.org/officeDocument/2006/relationships/settings" Target="/word/settings.xml" Id="Ra0bec36503644947" /><Relationship Type="http://schemas.openxmlformats.org/officeDocument/2006/relationships/image" Target="/word/media/7deebeb5-7caa-4c61-bc45-bbe6184d64f7.png" Id="Re52e1288bd2547bd" /></Relationships>
</file>