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f4085528ee4e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e2b54014b043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Unner,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18433a78164bea" /><Relationship Type="http://schemas.openxmlformats.org/officeDocument/2006/relationships/numbering" Target="/word/numbering.xml" Id="R497cac9c591d40c1" /><Relationship Type="http://schemas.openxmlformats.org/officeDocument/2006/relationships/settings" Target="/word/settings.xml" Id="R6a89c01ae0484e76" /><Relationship Type="http://schemas.openxmlformats.org/officeDocument/2006/relationships/image" Target="/word/media/b25b25db-a52d-480a-bd92-2d9dab4e054e.png" Id="Raae2b54014b043ea" /></Relationships>
</file>