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68e2dddb5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c02c2960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dbe421642459a" /><Relationship Type="http://schemas.openxmlformats.org/officeDocument/2006/relationships/numbering" Target="/word/numbering.xml" Id="R9fba4680d16b4b3d" /><Relationship Type="http://schemas.openxmlformats.org/officeDocument/2006/relationships/settings" Target="/word/settings.xml" Id="R8880b4ce25384f5a" /><Relationship Type="http://schemas.openxmlformats.org/officeDocument/2006/relationships/image" Target="/word/media/f096f577-c204-4e62-936b-0e6bc0ebea35.png" Id="R8405c02c29604eff" /></Relationships>
</file>