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15218f18ae44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29228a830c46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Unteremmendorf,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de6e7dceb94093" /><Relationship Type="http://schemas.openxmlformats.org/officeDocument/2006/relationships/numbering" Target="/word/numbering.xml" Id="Rfc351827a49d435d" /><Relationship Type="http://schemas.openxmlformats.org/officeDocument/2006/relationships/settings" Target="/word/settings.xml" Id="Rf4dd68f1df054ba0" /><Relationship Type="http://schemas.openxmlformats.org/officeDocument/2006/relationships/image" Target="/word/media/49da6dc7-bbf2-4382-b6b8-8d19c00453de.png" Id="R1e29228a830c46d7" /></Relationships>
</file>