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5522b5c9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aa5d8c92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Untergolbach,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d2bcb32640d7" /><Relationship Type="http://schemas.openxmlformats.org/officeDocument/2006/relationships/numbering" Target="/word/numbering.xml" Id="R310db60dbeeb4175" /><Relationship Type="http://schemas.openxmlformats.org/officeDocument/2006/relationships/settings" Target="/word/settings.xml" Id="R63795736586e4917" /><Relationship Type="http://schemas.openxmlformats.org/officeDocument/2006/relationships/image" Target="/word/media/5bd76b07-7ad6-4541-a616-84e0fc97f579.png" Id="Rc1eaa5d8c92f4d51" /></Relationships>
</file>