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b73923877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af0434cec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Untergrafendorf,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0dd2ade774b6e" /><Relationship Type="http://schemas.openxmlformats.org/officeDocument/2006/relationships/numbering" Target="/word/numbering.xml" Id="Re4c86c3003034856" /><Relationship Type="http://schemas.openxmlformats.org/officeDocument/2006/relationships/settings" Target="/word/settings.xml" Id="R9d50e9bf1daa44cd" /><Relationship Type="http://schemas.openxmlformats.org/officeDocument/2006/relationships/image" Target="/word/media/fd52ebed-eae3-4f7c-bfb5-591e7f79243e.png" Id="Rde1af0434cec45a2" /></Relationships>
</file>