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d58a8cc59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05acad156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Unterhaag,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e4232a6e44dfa" /><Relationship Type="http://schemas.openxmlformats.org/officeDocument/2006/relationships/numbering" Target="/word/numbering.xml" Id="Ra955176776c24985" /><Relationship Type="http://schemas.openxmlformats.org/officeDocument/2006/relationships/settings" Target="/word/settings.xml" Id="R8469ecffc376474b" /><Relationship Type="http://schemas.openxmlformats.org/officeDocument/2006/relationships/image" Target="/word/media/7cca2d9e-1b97-4054-84da-6a44bcb957e4.png" Id="R6ee05acad1564a5e" /></Relationships>
</file>