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a1eb10d46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ad51789f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Unterhomberg,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93a305ec24010" /><Relationship Type="http://schemas.openxmlformats.org/officeDocument/2006/relationships/numbering" Target="/word/numbering.xml" Id="R3905fd6a7df74051" /><Relationship Type="http://schemas.openxmlformats.org/officeDocument/2006/relationships/settings" Target="/word/settings.xml" Id="R11e99e884f5a4b4d" /><Relationship Type="http://schemas.openxmlformats.org/officeDocument/2006/relationships/image" Target="/word/media/e14c924b-ff2f-40de-8507-b4cf5771b774.png" Id="R5e6ad51789f24491" /></Relationships>
</file>