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fa592b670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69eb0f65f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Unterkenading,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b509af6b5473e" /><Relationship Type="http://schemas.openxmlformats.org/officeDocument/2006/relationships/numbering" Target="/word/numbering.xml" Id="Reb054a1ec9df4c2b" /><Relationship Type="http://schemas.openxmlformats.org/officeDocument/2006/relationships/settings" Target="/word/settings.xml" Id="R05fc1522a0b340c8" /><Relationship Type="http://schemas.openxmlformats.org/officeDocument/2006/relationships/image" Target="/word/media/70727e4f-b6e6-48df-9b2f-629f3f46fda4.png" Id="R72769eb0f65f43aa" /></Relationships>
</file>