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3214dfb8b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6db365a54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Untermusbach,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e30387b634b9d" /><Relationship Type="http://schemas.openxmlformats.org/officeDocument/2006/relationships/numbering" Target="/word/numbering.xml" Id="Rd37b4b27d97d4949" /><Relationship Type="http://schemas.openxmlformats.org/officeDocument/2006/relationships/settings" Target="/word/settings.xml" Id="Rd530d3c5def2462f" /><Relationship Type="http://schemas.openxmlformats.org/officeDocument/2006/relationships/image" Target="/word/media/cb30fceb-6b8b-453f-ac1c-802cd8fb035b.png" Id="Ra856db365a544cd5" /></Relationships>
</file>