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c7d5658bf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55a2933cc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Unternefsried,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82768ea264c14" /><Relationship Type="http://schemas.openxmlformats.org/officeDocument/2006/relationships/numbering" Target="/word/numbering.xml" Id="R921728648b004c94" /><Relationship Type="http://schemas.openxmlformats.org/officeDocument/2006/relationships/settings" Target="/word/settings.xml" Id="R16e75061ba2b4e99" /><Relationship Type="http://schemas.openxmlformats.org/officeDocument/2006/relationships/image" Target="/word/media/1f5eca6f-d884-43a7-b476-6eea21c8ab5d.png" Id="R43f55a2933cc45bf" /></Relationships>
</file>