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77f645b52f4a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c7aa2d4b5641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Unterrhena,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6e6b2213454f81" /><Relationship Type="http://schemas.openxmlformats.org/officeDocument/2006/relationships/numbering" Target="/word/numbering.xml" Id="Rcf4a8994807b4f9a" /><Relationship Type="http://schemas.openxmlformats.org/officeDocument/2006/relationships/settings" Target="/word/settings.xml" Id="Rd6e84e42154b4872" /><Relationship Type="http://schemas.openxmlformats.org/officeDocument/2006/relationships/image" Target="/word/media/f83d35b3-1f72-40ef-8794-1ebdb6a062d4.png" Id="R55c7aa2d4b5641c8" /></Relationships>
</file>