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add8b15a6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a856bd7e0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33c1471c4ab1" /><Relationship Type="http://schemas.openxmlformats.org/officeDocument/2006/relationships/numbering" Target="/word/numbering.xml" Id="R9974efebe3a04720" /><Relationship Type="http://schemas.openxmlformats.org/officeDocument/2006/relationships/settings" Target="/word/settings.xml" Id="Rb35d1a5f84554315" /><Relationship Type="http://schemas.openxmlformats.org/officeDocument/2006/relationships/image" Target="/word/media/07df04de-3a88-45aa-ba65-ae925ec3daa0.png" Id="R4e3a856bd7e04b7a" /></Relationships>
</file>