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b413ec772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f3459ce51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Unterschlag,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2ce6d368b4f04" /><Relationship Type="http://schemas.openxmlformats.org/officeDocument/2006/relationships/numbering" Target="/word/numbering.xml" Id="R328f647375e5433e" /><Relationship Type="http://schemas.openxmlformats.org/officeDocument/2006/relationships/settings" Target="/word/settings.xml" Id="Raee6485b0248439c" /><Relationship Type="http://schemas.openxmlformats.org/officeDocument/2006/relationships/image" Target="/word/media/db67f83a-020c-4364-98cb-c978ad6aa48b.png" Id="R518f3459ce514f46" /></Relationships>
</file>