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f2a0c08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39691dd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Untertiefendorf,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a27eae7974992" /><Relationship Type="http://schemas.openxmlformats.org/officeDocument/2006/relationships/numbering" Target="/word/numbering.xml" Id="Rdbd129453b9a4f41" /><Relationship Type="http://schemas.openxmlformats.org/officeDocument/2006/relationships/settings" Target="/word/settings.xml" Id="R117d8e505a034b0f" /><Relationship Type="http://schemas.openxmlformats.org/officeDocument/2006/relationships/image" Target="/word/media/ff9f1bcb-5844-4dd3-bcec-6e9be15efc64.png" Id="Re30d39691dd24383" /></Relationships>
</file>