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0bb413d27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0b3eb486f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Unteruhldingen,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ade1038894c66" /><Relationship Type="http://schemas.openxmlformats.org/officeDocument/2006/relationships/numbering" Target="/word/numbering.xml" Id="R3203691c6d6a4345" /><Relationship Type="http://schemas.openxmlformats.org/officeDocument/2006/relationships/settings" Target="/word/settings.xml" Id="Rf29e929f0d2547df" /><Relationship Type="http://schemas.openxmlformats.org/officeDocument/2006/relationships/image" Target="/word/media/14d1a73e-60b5-4c15-9d75-edede7d4d1b2.png" Id="Reb80b3eb486f4d8e" /></Relationships>
</file>