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779f0504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e722f2ac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Unterweschnegg,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4b999415d4093" /><Relationship Type="http://schemas.openxmlformats.org/officeDocument/2006/relationships/numbering" Target="/word/numbering.xml" Id="Rf0c9fb5754f84aed" /><Relationship Type="http://schemas.openxmlformats.org/officeDocument/2006/relationships/settings" Target="/word/settings.xml" Id="R5504480f665e4ff6" /><Relationship Type="http://schemas.openxmlformats.org/officeDocument/2006/relationships/image" Target="/word/media/f34fd795-2d86-4ecd-be71-adf2728cbe2d.png" Id="Ra971e722f2ac4bb1" /></Relationships>
</file>