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7b8a18adf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e199e9b9d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Unwurde,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2e47cd3d049d8" /><Relationship Type="http://schemas.openxmlformats.org/officeDocument/2006/relationships/numbering" Target="/word/numbering.xml" Id="Ra983cc1e9d05470b" /><Relationship Type="http://schemas.openxmlformats.org/officeDocument/2006/relationships/settings" Target="/word/settings.xml" Id="R484b7d2088ad40e6" /><Relationship Type="http://schemas.openxmlformats.org/officeDocument/2006/relationships/image" Target="/word/media/708d622d-106a-4ebd-97df-0aa88d322ebd.png" Id="R8a7e199e9b9d451b" /></Relationships>
</file>