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02f18c0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7a3a79825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967d4b49442b" /><Relationship Type="http://schemas.openxmlformats.org/officeDocument/2006/relationships/numbering" Target="/word/numbering.xml" Id="R81c9726e2dfe4587" /><Relationship Type="http://schemas.openxmlformats.org/officeDocument/2006/relationships/settings" Target="/word/settings.xml" Id="Rbaacacabcfb34578" /><Relationship Type="http://schemas.openxmlformats.org/officeDocument/2006/relationships/image" Target="/word/media/b99a57df-18dc-4059-b746-849d1890f061.png" Id="R5917a3a79825422d" /></Relationships>
</file>