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9afa40965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b6c95d44f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Uptloh,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dfc8b75a746d0" /><Relationship Type="http://schemas.openxmlformats.org/officeDocument/2006/relationships/numbering" Target="/word/numbering.xml" Id="R1ec195eae1574128" /><Relationship Type="http://schemas.openxmlformats.org/officeDocument/2006/relationships/settings" Target="/word/settings.xml" Id="R8627e15a22b34cec" /><Relationship Type="http://schemas.openxmlformats.org/officeDocument/2006/relationships/image" Target="/word/media/b04942bf-600f-45ff-9726-249cb1bdc84c.png" Id="R91eb6c95d44f431e" /></Relationships>
</file>