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8cc0d3ef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1c9f333d8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Vogelbrunn,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affed608c4ef2" /><Relationship Type="http://schemas.openxmlformats.org/officeDocument/2006/relationships/numbering" Target="/word/numbering.xml" Id="R9dd6cc0f24b84da8" /><Relationship Type="http://schemas.openxmlformats.org/officeDocument/2006/relationships/settings" Target="/word/settings.xml" Id="R41995b13b1fd4a96" /><Relationship Type="http://schemas.openxmlformats.org/officeDocument/2006/relationships/image" Target="/word/media/3c6d9f17-c8b2-4730-814c-8792460d0032.png" Id="Rdc91c9f333d84b97" /></Relationships>
</file>