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95cf4e493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2d87c94f0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Voggenthal,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0e4c821364902" /><Relationship Type="http://schemas.openxmlformats.org/officeDocument/2006/relationships/numbering" Target="/word/numbering.xml" Id="R7921be6f5ad74699" /><Relationship Type="http://schemas.openxmlformats.org/officeDocument/2006/relationships/settings" Target="/word/settings.xml" Id="Ra75e913b52f74397" /><Relationship Type="http://schemas.openxmlformats.org/officeDocument/2006/relationships/image" Target="/word/media/c38e22f5-771c-4f29-aef0-781ffb33aef7.png" Id="R3572d87c94f04b03" /></Relationships>
</file>