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83ca7ccd8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8b0667b6e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Voigtholz,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4e1eba40342f9" /><Relationship Type="http://schemas.openxmlformats.org/officeDocument/2006/relationships/numbering" Target="/word/numbering.xml" Id="Re678f9dd03d8405a" /><Relationship Type="http://schemas.openxmlformats.org/officeDocument/2006/relationships/settings" Target="/word/settings.xml" Id="R8053b88b292e4350" /><Relationship Type="http://schemas.openxmlformats.org/officeDocument/2006/relationships/image" Target="/word/media/69eff9fb-9ea9-493c-a01d-6bb8ae191ecc.png" Id="R1808b0667b6e4540" /></Relationships>
</file>