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738d13d93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3f3a8ffd4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Voldering,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2a0ee8efa4190" /><Relationship Type="http://schemas.openxmlformats.org/officeDocument/2006/relationships/numbering" Target="/word/numbering.xml" Id="R84b46d37d61446ab" /><Relationship Type="http://schemas.openxmlformats.org/officeDocument/2006/relationships/settings" Target="/word/settings.xml" Id="R7fedd6e6a1b94a81" /><Relationship Type="http://schemas.openxmlformats.org/officeDocument/2006/relationships/image" Target="/word/media/5be2a290-e76b-433d-9ee2-2f5fda4d684a.png" Id="R5453f3a8ffd44664" /></Relationships>
</file>