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adc3eb586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bbea5dc5f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Volkerzen,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68090968a4475" /><Relationship Type="http://schemas.openxmlformats.org/officeDocument/2006/relationships/numbering" Target="/word/numbering.xml" Id="Rc4f30bca7064457a" /><Relationship Type="http://schemas.openxmlformats.org/officeDocument/2006/relationships/settings" Target="/word/settings.xml" Id="Rf29d4b7af2944a2c" /><Relationship Type="http://schemas.openxmlformats.org/officeDocument/2006/relationships/image" Target="/word/media/0d4987d4-b704-4fc1-9f11-eec6326e53cc.png" Id="R3a8bbea5dc5f47e7" /></Relationships>
</file>