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ff752c751449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41916c781746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Volzum,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1ea1c849fe404b" /><Relationship Type="http://schemas.openxmlformats.org/officeDocument/2006/relationships/numbering" Target="/word/numbering.xml" Id="R6796dd3974cd44d9" /><Relationship Type="http://schemas.openxmlformats.org/officeDocument/2006/relationships/settings" Target="/word/settings.xml" Id="R1945bf344a7c426b" /><Relationship Type="http://schemas.openxmlformats.org/officeDocument/2006/relationships/image" Target="/word/media/42b14506-dc29-4238-bf0c-358e1f7f0ede.png" Id="R6c41916c781746c3" /></Relationships>
</file>