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cd07392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92bc226b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Vorderrohrenhof,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19f496f44370" /><Relationship Type="http://schemas.openxmlformats.org/officeDocument/2006/relationships/numbering" Target="/word/numbering.xml" Id="R8188d34e20374968" /><Relationship Type="http://schemas.openxmlformats.org/officeDocument/2006/relationships/settings" Target="/word/settings.xml" Id="R1ccf36920dd04df2" /><Relationship Type="http://schemas.openxmlformats.org/officeDocument/2006/relationships/image" Target="/word/media/d63cf697-f8f4-472b-9f48-1e8b569cecc2.png" Id="R7a0792bc226b45f5" /></Relationships>
</file>