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af961435a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1f925971d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Vordertodtmoos,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ce2fd7c0b4f51" /><Relationship Type="http://schemas.openxmlformats.org/officeDocument/2006/relationships/numbering" Target="/word/numbering.xml" Id="Re8564a8497c94583" /><Relationship Type="http://schemas.openxmlformats.org/officeDocument/2006/relationships/settings" Target="/word/settings.xml" Id="R9c8f10ab562e4cd0" /><Relationship Type="http://schemas.openxmlformats.org/officeDocument/2006/relationships/image" Target="/word/media/e4882782-307e-49b0-895e-723a465c4464.png" Id="Rd4e1f925971d4179" /></Relationships>
</file>