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be53f6d36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8be580d57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Vormholz,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84c9d212e4dd4" /><Relationship Type="http://schemas.openxmlformats.org/officeDocument/2006/relationships/numbering" Target="/word/numbering.xml" Id="R1754e81f05404d53" /><Relationship Type="http://schemas.openxmlformats.org/officeDocument/2006/relationships/settings" Target="/word/settings.xml" Id="Rea11021cb4ad452b" /><Relationship Type="http://schemas.openxmlformats.org/officeDocument/2006/relationships/image" Target="/word/media/a7d76582-3577-4212-b1c9-2a8ecec6bca8.png" Id="Re7b8be580d57471a" /></Relationships>
</file>