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8f6da8673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0a34b6c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e1e95b6e4408" /><Relationship Type="http://schemas.openxmlformats.org/officeDocument/2006/relationships/numbering" Target="/word/numbering.xml" Id="Ref4c9dfad49f4d28" /><Relationship Type="http://schemas.openxmlformats.org/officeDocument/2006/relationships/settings" Target="/word/settings.xml" Id="Rceb457dcce3c4d51" /><Relationship Type="http://schemas.openxmlformats.org/officeDocument/2006/relationships/image" Target="/word/media/9dea83ae-9c5c-41b7-b00e-2695e24ecd1c.png" Id="R0cb00a34b6ce40ad" /></Relationships>
</file>