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3e602d5b5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793395e53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Waalhaupten,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5c69157624a08" /><Relationship Type="http://schemas.openxmlformats.org/officeDocument/2006/relationships/numbering" Target="/word/numbering.xml" Id="R460a8e67f2234c85" /><Relationship Type="http://schemas.openxmlformats.org/officeDocument/2006/relationships/settings" Target="/word/settings.xml" Id="Rf5cd3eb623604634" /><Relationship Type="http://schemas.openxmlformats.org/officeDocument/2006/relationships/image" Target="/word/media/a0e495b4-00f0-4791-b4a0-bf5fb0fb5644.png" Id="R49f793395e5342af" /></Relationships>
</file>